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64" w:rsidRPr="00177064" w:rsidRDefault="008A4426" w:rsidP="00177064">
      <w:pPr>
        <w:pStyle w:val="Header"/>
        <w:tabs>
          <w:tab w:val="clear" w:pos="4320"/>
          <w:tab w:val="clear" w:pos="8640"/>
        </w:tabs>
        <w:ind w:left="1440" w:hanging="1440"/>
        <w:rPr>
          <w:rFonts w:ascii="Arial" w:hAnsi="Arial" w:cs="Arial"/>
          <w:b/>
          <w:sz w:val="24"/>
          <w:szCs w:val="24"/>
        </w:rPr>
      </w:pPr>
      <w:r>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CURA logo final approved.jpg" style="position:absolute;left:0;text-align:left;margin-left:-38.25pt;margin-top:-24pt;width:55.5pt;height:81pt;z-index:-1;visibility:visible" wrapcoords="-292 0 -292 21400 21600 21400 21600 0 -292 0">
            <v:imagedata r:id="rId7" o:title="CURA logo final approved"/>
            <w10:wrap type="tight"/>
          </v:shape>
        </w:pict>
      </w:r>
      <w:r w:rsidR="00177064" w:rsidRPr="00177064">
        <w:rPr>
          <w:rFonts w:ascii="Arial" w:hAnsi="Arial" w:cs="Arial"/>
          <w:b/>
          <w:sz w:val="24"/>
          <w:szCs w:val="24"/>
        </w:rPr>
        <w:t>SSHRC/CURA</w:t>
      </w:r>
      <w:r w:rsidR="00177064">
        <w:rPr>
          <w:rFonts w:ascii="Arial" w:hAnsi="Arial" w:cs="Arial"/>
          <w:b/>
          <w:sz w:val="24"/>
          <w:szCs w:val="24"/>
        </w:rPr>
        <w:t xml:space="preserve"> - </w:t>
      </w:r>
      <w:r w:rsidR="00177064" w:rsidRPr="00177064">
        <w:rPr>
          <w:rFonts w:ascii="Arial" w:hAnsi="Arial" w:cs="Arial"/>
          <w:b/>
          <w:sz w:val="24"/>
          <w:szCs w:val="24"/>
        </w:rPr>
        <w:t>RURAL AND NORTHERN COMMUNITY RESPONS</w:t>
      </w:r>
      <w:r w:rsidR="00177064">
        <w:rPr>
          <w:rFonts w:ascii="Arial" w:hAnsi="Arial" w:cs="Arial"/>
          <w:b/>
          <w:sz w:val="24"/>
          <w:szCs w:val="24"/>
        </w:rPr>
        <w:t xml:space="preserve">E </w:t>
      </w:r>
      <w:r w:rsidR="00177064" w:rsidRPr="00177064">
        <w:rPr>
          <w:rFonts w:ascii="Arial" w:hAnsi="Arial" w:cs="Arial"/>
          <w:b/>
          <w:sz w:val="24"/>
          <w:szCs w:val="24"/>
        </w:rPr>
        <w:t>TO INTIMATE PARTNER VIOLENCE</w:t>
      </w:r>
      <w:r w:rsidR="00177064">
        <w:rPr>
          <w:rFonts w:ascii="Arial" w:hAnsi="Arial" w:cs="Arial"/>
          <w:b/>
          <w:sz w:val="24"/>
          <w:szCs w:val="24"/>
        </w:rPr>
        <w:t xml:space="preserve"> - PUBLIC MAP DISTRIBUTION</w:t>
      </w:r>
    </w:p>
    <w:tbl>
      <w:tblPr>
        <w:tblW w:w="0" w:type="auto"/>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8"/>
      </w:tblGrid>
      <w:tr w:rsidR="00177064" w:rsidRPr="00177064" w:rsidTr="00177064">
        <w:trPr>
          <w:trHeight w:val="368"/>
          <w:jc w:val="center"/>
        </w:trPr>
        <w:tc>
          <w:tcPr>
            <w:tcW w:w="10168" w:type="dxa"/>
            <w:tcBorders>
              <w:bottom w:val="single" w:sz="4" w:space="0" w:color="auto"/>
            </w:tcBorders>
            <w:shd w:val="clear" w:color="auto" w:fill="auto"/>
            <w:vAlign w:val="center"/>
          </w:tcPr>
          <w:p w:rsidR="00177064" w:rsidRPr="00177064" w:rsidRDefault="00177064" w:rsidP="00177064">
            <w:pPr>
              <w:rPr>
                <w:rFonts w:ascii="Arial" w:hAnsi="Arial" w:cs="Arial"/>
                <w:sz w:val="18"/>
                <w:szCs w:val="18"/>
              </w:rPr>
            </w:pPr>
            <w:r w:rsidRPr="00177064">
              <w:rPr>
                <w:rFonts w:ascii="Arial" w:hAnsi="Arial" w:cs="Arial"/>
                <w:sz w:val="18"/>
                <w:szCs w:val="18"/>
              </w:rPr>
              <w:t xml:space="preserve">Summary of Research Project:   The Rural and Northern Community Response to Intimate Partner Violence (IPV) examines the incidence of reported IPV assaults against women and the location of services available.  Geography and dispersed populations in rural and northern Manitoba, Saskatchewan, Alberta and the Northwest Territories pose challenges in accessing services in times of crisis and need.  GIS mapping can highlight the discrepancy between incidence and service.  These maps are combined with qualitative interviews and community narratives to identify the unique needs of victims of IPV in rural and northern communities, to address the gaps in services to meet these needs and to motivate program and policy changes to close those gaps and model ways to create non-violent communities.  This study is supported by the social Sciences and Humanities Research Council and is led by Dr. M. Hampton at University of Regina.  For further information contact RESOLVE at University of Regina </w:t>
            </w:r>
            <w:hyperlink r:id="rId8" w:history="1">
              <w:r w:rsidRPr="009D6D53">
                <w:rPr>
                  <w:rStyle w:val="Hyperlink"/>
                  <w:rFonts w:ascii="Arial" w:hAnsi="Arial" w:cs="Arial"/>
                  <w:color w:val="0000FF" w:themeColor="hyperlink"/>
                  <w:sz w:val="18"/>
                  <w:szCs w:val="18"/>
                </w:rPr>
                <w:t>resolve@uregina.ca</w:t>
              </w:r>
            </w:hyperlink>
            <w:r w:rsidRPr="00177064">
              <w:rPr>
                <w:rFonts w:ascii="Arial" w:hAnsi="Arial" w:cs="Arial"/>
                <w:sz w:val="18"/>
                <w:szCs w:val="18"/>
              </w:rPr>
              <w:t>.</w:t>
            </w:r>
          </w:p>
        </w:tc>
      </w:tr>
      <w:tr w:rsidR="00177064" w:rsidRPr="00177064" w:rsidTr="00177064">
        <w:trPr>
          <w:jc w:val="center"/>
        </w:trPr>
        <w:tc>
          <w:tcPr>
            <w:tcW w:w="10168" w:type="dxa"/>
            <w:tcBorders>
              <w:top w:val="single" w:sz="4" w:space="0" w:color="auto"/>
              <w:left w:val="nil"/>
              <w:bottom w:val="single" w:sz="4" w:space="0" w:color="auto"/>
              <w:right w:val="nil"/>
            </w:tcBorders>
            <w:shd w:val="clear" w:color="auto" w:fill="auto"/>
          </w:tcPr>
          <w:p w:rsidR="00177064" w:rsidRPr="00177064" w:rsidRDefault="00177064">
            <w:pPr>
              <w:rPr>
                <w:rFonts w:ascii="Arial" w:hAnsi="Arial" w:cs="Arial"/>
              </w:rPr>
            </w:pPr>
          </w:p>
        </w:tc>
      </w:tr>
      <w:tr w:rsidR="00177064" w:rsidRPr="00177064" w:rsidTr="00A8466C">
        <w:trPr>
          <w:trHeight w:val="2222"/>
          <w:jc w:val="center"/>
        </w:trPr>
        <w:tc>
          <w:tcPr>
            <w:tcW w:w="10168" w:type="dxa"/>
            <w:tcBorders>
              <w:top w:val="single" w:sz="4" w:space="0" w:color="auto"/>
              <w:bottom w:val="single" w:sz="4" w:space="0" w:color="auto"/>
            </w:tcBorders>
            <w:shd w:val="clear" w:color="auto" w:fill="auto"/>
          </w:tcPr>
          <w:p w:rsidR="00177064" w:rsidRPr="00177064" w:rsidRDefault="00177064" w:rsidP="00177064">
            <w:pPr>
              <w:rPr>
                <w:rFonts w:ascii="Arial" w:hAnsi="Arial" w:cs="Arial"/>
                <w:sz w:val="24"/>
                <w:szCs w:val="24"/>
              </w:rPr>
            </w:pPr>
            <w:r>
              <w:rPr>
                <w:rFonts w:ascii="Arial" w:hAnsi="Arial" w:cs="Arial"/>
                <w:b/>
                <w:sz w:val="22"/>
                <w:szCs w:val="22"/>
              </w:rPr>
              <w:t>Map D</w:t>
            </w:r>
            <w:r w:rsidRPr="00177064">
              <w:rPr>
                <w:rFonts w:ascii="Arial" w:hAnsi="Arial" w:cs="Arial"/>
                <w:b/>
                <w:sz w:val="22"/>
                <w:szCs w:val="22"/>
              </w:rPr>
              <w:t>escription</w:t>
            </w:r>
            <w:r>
              <w:rPr>
                <w:rFonts w:ascii="Arial" w:hAnsi="Arial" w:cs="Arial"/>
                <w:sz w:val="24"/>
                <w:szCs w:val="24"/>
              </w:rPr>
              <w:t xml:space="preserve"> </w:t>
            </w:r>
            <w:r w:rsidRPr="00177064">
              <w:rPr>
                <w:rFonts w:ascii="Arial" w:hAnsi="Arial" w:cs="Arial"/>
                <w:sz w:val="18"/>
                <w:szCs w:val="18"/>
              </w:rPr>
              <w:t>(map's content and how it informs the project - limit description to 7 lines):</w:t>
            </w:r>
            <w:r w:rsidR="00FE5F50">
              <w:rPr>
                <w:rFonts w:ascii="Arial" w:hAnsi="Arial" w:cs="Arial"/>
                <w:b/>
                <w:sz w:val="24"/>
                <w:szCs w:val="24"/>
              </w:rPr>
              <w:t xml:space="preserve"> </w:t>
            </w:r>
            <w:r w:rsidR="008A4426" w:rsidRPr="008A4426">
              <w:rPr>
                <w:rFonts w:ascii="Arial" w:hAnsi="Arial" w:cs="Arial"/>
                <w:b/>
              </w:rPr>
              <w:fldChar w:fldCharType="begin">
                <w:ffData>
                  <w:name w:val="Text1"/>
                  <w:enabled/>
                  <w:calcOnExit w:val="0"/>
                  <w:textInput/>
                </w:ffData>
              </w:fldChar>
            </w:r>
            <w:r w:rsidRPr="00FE5F50">
              <w:rPr>
                <w:rFonts w:ascii="Arial" w:hAnsi="Arial" w:cs="Arial"/>
                <w:b/>
              </w:rPr>
              <w:instrText xml:space="preserve"> FORMTEXT </w:instrText>
            </w:r>
            <w:r w:rsidR="008A4426" w:rsidRPr="008A4426">
              <w:rPr>
                <w:rFonts w:ascii="Arial" w:hAnsi="Arial" w:cs="Arial"/>
                <w:b/>
              </w:rPr>
            </w:r>
            <w:r w:rsidR="008A4426" w:rsidRPr="008A4426">
              <w:rPr>
                <w:rFonts w:ascii="Arial" w:hAnsi="Arial" w:cs="Arial"/>
                <w:b/>
              </w:rPr>
              <w:fldChar w:fldCharType="separate"/>
            </w:r>
            <w:r w:rsidRPr="00FE5F50">
              <w:rPr>
                <w:rFonts w:ascii="Arial" w:hAnsi="Arial" w:cs="Arial"/>
                <w:b/>
              </w:rPr>
              <w:t> </w:t>
            </w:r>
            <w:r w:rsidRPr="00FE5F50">
              <w:rPr>
                <w:rFonts w:ascii="Arial" w:hAnsi="Arial" w:cs="Arial"/>
                <w:b/>
              </w:rPr>
              <w:t> </w:t>
            </w:r>
            <w:r w:rsidRPr="00FE5F50">
              <w:rPr>
                <w:rFonts w:ascii="Arial" w:hAnsi="Arial" w:cs="Arial"/>
                <w:b/>
              </w:rPr>
              <w:t> </w:t>
            </w:r>
            <w:r w:rsidRPr="00FE5F50">
              <w:rPr>
                <w:rFonts w:ascii="Arial" w:hAnsi="Arial" w:cs="Arial"/>
                <w:b/>
              </w:rPr>
              <w:t> </w:t>
            </w:r>
            <w:r w:rsidRPr="00FE5F50">
              <w:rPr>
                <w:rFonts w:ascii="Arial" w:hAnsi="Arial" w:cs="Arial"/>
                <w:b/>
              </w:rPr>
              <w:t> </w:t>
            </w:r>
            <w:r w:rsidR="008A4426" w:rsidRPr="00FE5F50">
              <w:rPr>
                <w:rFonts w:ascii="Arial" w:hAnsi="Arial" w:cs="Arial"/>
              </w:rPr>
              <w:fldChar w:fldCharType="end"/>
            </w:r>
          </w:p>
        </w:tc>
      </w:tr>
      <w:tr w:rsidR="00177064" w:rsidRPr="00177064" w:rsidTr="00A8466C">
        <w:trPr>
          <w:trHeight w:val="2150"/>
          <w:jc w:val="center"/>
        </w:trPr>
        <w:tc>
          <w:tcPr>
            <w:tcW w:w="10168" w:type="dxa"/>
            <w:tcBorders>
              <w:top w:val="single" w:sz="4" w:space="0" w:color="auto"/>
              <w:bottom w:val="single" w:sz="4" w:space="0" w:color="auto"/>
            </w:tcBorders>
            <w:shd w:val="clear" w:color="auto" w:fill="auto"/>
          </w:tcPr>
          <w:p w:rsidR="00177064" w:rsidRPr="00177064" w:rsidRDefault="00177064" w:rsidP="00177064">
            <w:pPr>
              <w:rPr>
                <w:rFonts w:ascii="Arial" w:hAnsi="Arial" w:cs="Arial"/>
              </w:rPr>
            </w:pPr>
            <w:r w:rsidRPr="00177064">
              <w:rPr>
                <w:rFonts w:ascii="Arial" w:hAnsi="Arial" w:cs="Arial"/>
                <w:b/>
                <w:sz w:val="22"/>
                <w:szCs w:val="22"/>
              </w:rPr>
              <w:t>Map Process</w:t>
            </w:r>
            <w:r>
              <w:rPr>
                <w:rFonts w:ascii="Arial" w:hAnsi="Arial" w:cs="Arial"/>
              </w:rPr>
              <w:t xml:space="preserve"> </w:t>
            </w:r>
            <w:r w:rsidRPr="00177064">
              <w:rPr>
                <w:rFonts w:ascii="Arial" w:hAnsi="Arial" w:cs="Arial"/>
                <w:sz w:val="18"/>
                <w:szCs w:val="18"/>
              </w:rPr>
              <w:t>(summary of how map was created, source of data, mapping process - limit description to 7 lines):</w:t>
            </w:r>
            <w:r w:rsidRPr="00177064">
              <w:rPr>
                <w:rFonts w:ascii="Arial" w:hAnsi="Arial" w:cs="Arial"/>
                <w:b/>
                <w:sz w:val="18"/>
                <w:szCs w:val="18"/>
              </w:rPr>
              <w:br/>
            </w:r>
            <w:r w:rsidR="008A4426" w:rsidRPr="008A4426">
              <w:rPr>
                <w:rFonts w:ascii="Arial" w:hAnsi="Arial" w:cs="Arial"/>
                <w:b/>
              </w:rPr>
              <w:fldChar w:fldCharType="begin">
                <w:ffData>
                  <w:name w:val="Text1"/>
                  <w:enabled/>
                  <w:calcOnExit w:val="0"/>
                  <w:textInput/>
                </w:ffData>
              </w:fldChar>
            </w:r>
            <w:r w:rsidRPr="00177064">
              <w:rPr>
                <w:rFonts w:ascii="Arial" w:hAnsi="Arial" w:cs="Arial"/>
                <w:b/>
              </w:rPr>
              <w:instrText xml:space="preserve"> FORMTEXT </w:instrText>
            </w:r>
            <w:r w:rsidR="008A4426" w:rsidRPr="008A4426">
              <w:rPr>
                <w:rFonts w:ascii="Arial" w:hAnsi="Arial" w:cs="Arial"/>
                <w:b/>
              </w:rPr>
            </w:r>
            <w:r w:rsidR="008A4426" w:rsidRPr="008A4426">
              <w:rPr>
                <w:rFonts w:ascii="Arial" w:hAnsi="Arial" w:cs="Arial"/>
                <w:b/>
              </w:rPr>
              <w:fldChar w:fldCharType="separate"/>
            </w:r>
            <w:r w:rsidRPr="00177064">
              <w:rPr>
                <w:rFonts w:ascii="Arial" w:hAnsi="Arial" w:cs="Arial"/>
                <w:b/>
              </w:rPr>
              <w:t> </w:t>
            </w:r>
            <w:r w:rsidRPr="00177064">
              <w:rPr>
                <w:rFonts w:ascii="Arial" w:hAnsi="Arial" w:cs="Arial"/>
                <w:b/>
              </w:rPr>
              <w:t> </w:t>
            </w:r>
            <w:r w:rsidRPr="00177064">
              <w:rPr>
                <w:rFonts w:ascii="Arial" w:hAnsi="Arial" w:cs="Arial"/>
                <w:b/>
              </w:rPr>
              <w:t> </w:t>
            </w:r>
            <w:r w:rsidRPr="00177064">
              <w:rPr>
                <w:rFonts w:ascii="Arial" w:hAnsi="Arial" w:cs="Arial"/>
                <w:b/>
              </w:rPr>
              <w:t> </w:t>
            </w:r>
            <w:r w:rsidRPr="00177064">
              <w:rPr>
                <w:rFonts w:ascii="Arial" w:hAnsi="Arial" w:cs="Arial"/>
                <w:b/>
              </w:rPr>
              <w:t> </w:t>
            </w:r>
            <w:r w:rsidR="008A4426" w:rsidRPr="00177064">
              <w:rPr>
                <w:rFonts w:ascii="Arial" w:hAnsi="Arial" w:cs="Arial"/>
              </w:rPr>
              <w:fldChar w:fldCharType="end"/>
            </w:r>
          </w:p>
        </w:tc>
      </w:tr>
      <w:tr w:rsidR="00177064" w:rsidRPr="00177064" w:rsidTr="00A8466C">
        <w:trPr>
          <w:trHeight w:val="2240"/>
          <w:jc w:val="center"/>
        </w:trPr>
        <w:tc>
          <w:tcPr>
            <w:tcW w:w="10168" w:type="dxa"/>
            <w:tcBorders>
              <w:top w:val="single" w:sz="4" w:space="0" w:color="auto"/>
              <w:left w:val="single" w:sz="4" w:space="0" w:color="auto"/>
              <w:bottom w:val="single" w:sz="4" w:space="0" w:color="auto"/>
              <w:right w:val="single" w:sz="4" w:space="0" w:color="auto"/>
            </w:tcBorders>
            <w:shd w:val="clear" w:color="auto" w:fill="auto"/>
          </w:tcPr>
          <w:p w:rsidR="00177064" w:rsidRPr="00177064" w:rsidRDefault="00177064" w:rsidP="00230CB5">
            <w:pPr>
              <w:rPr>
                <w:rFonts w:ascii="Arial" w:hAnsi="Arial" w:cs="Arial"/>
                <w:b/>
              </w:rPr>
            </w:pPr>
            <w:r w:rsidRPr="00177064">
              <w:rPr>
                <w:rFonts w:ascii="Arial" w:hAnsi="Arial" w:cs="Arial"/>
                <w:b/>
                <w:sz w:val="22"/>
                <w:szCs w:val="22"/>
              </w:rPr>
              <w:t>Map Limitations</w:t>
            </w:r>
            <w:r w:rsidRPr="00177064">
              <w:rPr>
                <w:rFonts w:ascii="Arial" w:hAnsi="Arial" w:cs="Arial"/>
                <w:sz w:val="18"/>
                <w:szCs w:val="18"/>
              </w:rPr>
              <w:t xml:space="preserve"> (limit description to 7 lines):</w:t>
            </w:r>
            <w:r w:rsidR="00FE5F50">
              <w:rPr>
                <w:rFonts w:ascii="Arial" w:hAnsi="Arial" w:cs="Arial"/>
                <w:b/>
              </w:rPr>
              <w:t xml:space="preserve">  </w:t>
            </w:r>
            <w:r w:rsidR="008A4426" w:rsidRPr="00177064">
              <w:rPr>
                <w:rFonts w:ascii="Arial" w:hAnsi="Arial" w:cs="Arial"/>
                <w:b/>
              </w:rPr>
              <w:fldChar w:fldCharType="begin">
                <w:ffData>
                  <w:name w:val="Text1"/>
                  <w:enabled/>
                  <w:calcOnExit w:val="0"/>
                  <w:textInput/>
                </w:ffData>
              </w:fldChar>
            </w:r>
            <w:r w:rsidRPr="00177064">
              <w:rPr>
                <w:rFonts w:ascii="Arial" w:hAnsi="Arial" w:cs="Arial"/>
                <w:b/>
              </w:rPr>
              <w:instrText xml:space="preserve"> FORMTEXT </w:instrText>
            </w:r>
            <w:r w:rsidR="008A4426" w:rsidRPr="00177064">
              <w:rPr>
                <w:rFonts w:ascii="Arial" w:hAnsi="Arial" w:cs="Arial"/>
                <w:b/>
              </w:rPr>
            </w:r>
            <w:r w:rsidR="008A4426" w:rsidRPr="00177064">
              <w:rPr>
                <w:rFonts w:ascii="Arial" w:hAnsi="Arial" w:cs="Arial"/>
                <w:b/>
              </w:rPr>
              <w:fldChar w:fldCharType="separate"/>
            </w:r>
            <w:r w:rsidRPr="00177064">
              <w:rPr>
                <w:rFonts w:ascii="Arial" w:hAnsi="Arial" w:cs="Arial"/>
                <w:b/>
              </w:rPr>
              <w:t> </w:t>
            </w:r>
            <w:r w:rsidRPr="00177064">
              <w:rPr>
                <w:rFonts w:ascii="Arial" w:hAnsi="Arial" w:cs="Arial"/>
                <w:b/>
              </w:rPr>
              <w:t> </w:t>
            </w:r>
            <w:r w:rsidRPr="00177064">
              <w:rPr>
                <w:rFonts w:ascii="Arial" w:hAnsi="Arial" w:cs="Arial"/>
                <w:b/>
              </w:rPr>
              <w:t> </w:t>
            </w:r>
            <w:r w:rsidRPr="00177064">
              <w:rPr>
                <w:rFonts w:ascii="Arial" w:hAnsi="Arial" w:cs="Arial"/>
                <w:b/>
              </w:rPr>
              <w:t> </w:t>
            </w:r>
            <w:r w:rsidRPr="00177064">
              <w:rPr>
                <w:rFonts w:ascii="Arial" w:hAnsi="Arial" w:cs="Arial"/>
                <w:b/>
              </w:rPr>
              <w:t> </w:t>
            </w:r>
            <w:r w:rsidR="008A4426" w:rsidRPr="00177064">
              <w:rPr>
                <w:rFonts w:ascii="Arial" w:hAnsi="Arial" w:cs="Arial"/>
                <w:b/>
              </w:rPr>
              <w:fldChar w:fldCharType="end"/>
            </w:r>
          </w:p>
        </w:tc>
      </w:tr>
      <w:tr w:rsidR="00177064" w:rsidRPr="00177064" w:rsidTr="00177064">
        <w:trPr>
          <w:trHeight w:val="953"/>
          <w:jc w:val="center"/>
        </w:trPr>
        <w:tc>
          <w:tcPr>
            <w:tcW w:w="10168" w:type="dxa"/>
            <w:tcBorders>
              <w:top w:val="single" w:sz="4" w:space="0" w:color="auto"/>
              <w:left w:val="single" w:sz="4" w:space="0" w:color="auto"/>
              <w:bottom w:val="single" w:sz="4" w:space="0" w:color="auto"/>
              <w:right w:val="single" w:sz="4" w:space="0" w:color="auto"/>
            </w:tcBorders>
            <w:shd w:val="clear" w:color="auto" w:fill="auto"/>
          </w:tcPr>
          <w:p w:rsidR="00177064" w:rsidRPr="00177064" w:rsidRDefault="00177064" w:rsidP="00177064">
            <w:pPr>
              <w:rPr>
                <w:rFonts w:ascii="Arial" w:hAnsi="Arial" w:cs="Arial"/>
                <w:b/>
              </w:rPr>
            </w:pPr>
            <w:r w:rsidRPr="00177064">
              <w:rPr>
                <w:rFonts w:ascii="Arial" w:hAnsi="Arial" w:cs="Arial"/>
                <w:b/>
                <w:sz w:val="22"/>
                <w:szCs w:val="22"/>
              </w:rPr>
              <w:t>Map Uses</w:t>
            </w:r>
            <w:r>
              <w:rPr>
                <w:rFonts w:ascii="Arial" w:hAnsi="Arial" w:cs="Arial"/>
                <w:b/>
              </w:rPr>
              <w:t xml:space="preserve">: </w:t>
            </w:r>
            <w:r w:rsidRPr="00177064">
              <w:rPr>
                <w:rFonts w:ascii="Arial" w:hAnsi="Arial" w:cs="Arial"/>
                <w:sz w:val="18"/>
                <w:szCs w:val="18"/>
              </w:rPr>
              <w:t>This map is offered for use under the terms of the Creative Commons License 4.0 (CC By-Nc-Nd 4.0). You may copy and redistribute the material in any medium or format so long as you do not alter the content or use it for commercial purposes, (https://creativecommons.org/licenses/by-nc-nd/4.0/).  We request appropriate credit for the map is given</w:t>
            </w:r>
            <w:r>
              <w:rPr>
                <w:rFonts w:ascii="Arial" w:hAnsi="Arial" w:cs="Arial"/>
                <w:sz w:val="18"/>
                <w:szCs w:val="18"/>
              </w:rPr>
              <w:t xml:space="preserve"> and suggest the </w:t>
            </w:r>
            <w:r w:rsidRPr="00177064">
              <w:rPr>
                <w:rFonts w:ascii="Arial" w:hAnsi="Arial" w:cs="Arial"/>
                <w:sz w:val="18"/>
                <w:szCs w:val="18"/>
              </w:rPr>
              <w:t xml:space="preserve">wording </w:t>
            </w:r>
            <w:r>
              <w:rPr>
                <w:rFonts w:ascii="Arial" w:hAnsi="Arial" w:cs="Arial"/>
                <w:sz w:val="18"/>
                <w:szCs w:val="18"/>
              </w:rPr>
              <w:t xml:space="preserve">below </w:t>
            </w:r>
            <w:r w:rsidRPr="00177064">
              <w:rPr>
                <w:rFonts w:ascii="Arial" w:hAnsi="Arial" w:cs="Arial"/>
                <w:sz w:val="18"/>
                <w:szCs w:val="18"/>
              </w:rPr>
              <w:t>for attribution.</w:t>
            </w:r>
          </w:p>
        </w:tc>
      </w:tr>
      <w:tr w:rsidR="00177064" w:rsidRPr="00177064" w:rsidTr="00A8466C">
        <w:trPr>
          <w:trHeight w:val="2357"/>
          <w:jc w:val="center"/>
        </w:trPr>
        <w:tc>
          <w:tcPr>
            <w:tcW w:w="10168" w:type="dxa"/>
            <w:tcBorders>
              <w:top w:val="single" w:sz="4" w:space="0" w:color="auto"/>
              <w:left w:val="single" w:sz="4" w:space="0" w:color="auto"/>
              <w:bottom w:val="single" w:sz="4" w:space="0" w:color="auto"/>
              <w:right w:val="single" w:sz="4" w:space="0" w:color="auto"/>
            </w:tcBorders>
            <w:shd w:val="clear" w:color="auto" w:fill="auto"/>
          </w:tcPr>
          <w:p w:rsidR="00177064" w:rsidRDefault="00177064" w:rsidP="00177064">
            <w:pPr>
              <w:rPr>
                <w:rFonts w:ascii="Arial" w:hAnsi="Arial" w:cs="Arial"/>
                <w:b/>
              </w:rPr>
            </w:pPr>
            <w:r>
              <w:rPr>
                <w:rFonts w:ascii="Arial" w:hAnsi="Arial" w:cs="Arial"/>
                <w:b/>
              </w:rPr>
              <w:t xml:space="preserve">Attribution and Authors </w:t>
            </w:r>
            <w:r>
              <w:rPr>
                <w:rFonts w:ascii="Arial" w:hAnsi="Arial" w:cs="Arial"/>
              </w:rPr>
              <w:t>(identify research group and specific regional team member contributions)</w:t>
            </w:r>
            <w:r w:rsidRPr="00177064">
              <w:rPr>
                <w:rFonts w:ascii="Arial" w:hAnsi="Arial" w:cs="Arial"/>
              </w:rPr>
              <w:t>:</w:t>
            </w:r>
          </w:p>
          <w:p w:rsidR="00177064" w:rsidRPr="00177064" w:rsidRDefault="00177064" w:rsidP="00177064">
            <w:pPr>
              <w:rPr>
                <w:rFonts w:ascii="Arial" w:hAnsi="Arial" w:cs="Arial"/>
                <w:b/>
              </w:rPr>
            </w:pPr>
            <w:r w:rsidRPr="00177064">
              <w:rPr>
                <w:rFonts w:ascii="Arial" w:hAnsi="Arial" w:cs="Arial"/>
                <w:b/>
              </w:rPr>
              <w:t xml:space="preserve"> </w:t>
            </w:r>
            <w:r w:rsidR="008A4426" w:rsidRPr="00177064">
              <w:rPr>
                <w:rFonts w:ascii="Arial" w:hAnsi="Arial" w:cs="Arial"/>
                <w:b/>
              </w:rPr>
              <w:fldChar w:fldCharType="begin">
                <w:ffData>
                  <w:name w:val="Text1"/>
                  <w:enabled/>
                  <w:calcOnExit w:val="0"/>
                  <w:textInput/>
                </w:ffData>
              </w:fldChar>
            </w:r>
            <w:r w:rsidRPr="00177064">
              <w:rPr>
                <w:rFonts w:ascii="Arial" w:hAnsi="Arial" w:cs="Arial"/>
                <w:b/>
              </w:rPr>
              <w:instrText xml:space="preserve"> FORMTEXT </w:instrText>
            </w:r>
            <w:r w:rsidR="008A4426" w:rsidRPr="00177064">
              <w:rPr>
                <w:rFonts w:ascii="Arial" w:hAnsi="Arial" w:cs="Arial"/>
                <w:b/>
              </w:rPr>
            </w:r>
            <w:r w:rsidR="008A4426" w:rsidRPr="00177064">
              <w:rPr>
                <w:rFonts w:ascii="Arial" w:hAnsi="Arial" w:cs="Arial"/>
                <w:b/>
              </w:rPr>
              <w:fldChar w:fldCharType="separate"/>
            </w:r>
            <w:r w:rsidRPr="00177064">
              <w:rPr>
                <w:rFonts w:ascii="Arial" w:hAnsi="Arial" w:cs="Arial"/>
                <w:b/>
              </w:rPr>
              <w:t> </w:t>
            </w:r>
            <w:r w:rsidRPr="00177064">
              <w:rPr>
                <w:rFonts w:ascii="Arial" w:hAnsi="Arial" w:cs="Arial"/>
                <w:b/>
              </w:rPr>
              <w:t> </w:t>
            </w:r>
            <w:r w:rsidRPr="00177064">
              <w:rPr>
                <w:rFonts w:ascii="Arial" w:hAnsi="Arial" w:cs="Arial"/>
                <w:b/>
              </w:rPr>
              <w:t> </w:t>
            </w:r>
            <w:r w:rsidRPr="00177064">
              <w:rPr>
                <w:rFonts w:ascii="Arial" w:hAnsi="Arial" w:cs="Arial"/>
                <w:b/>
              </w:rPr>
              <w:t> </w:t>
            </w:r>
            <w:r w:rsidRPr="00177064">
              <w:rPr>
                <w:rFonts w:ascii="Arial" w:hAnsi="Arial" w:cs="Arial"/>
                <w:b/>
              </w:rPr>
              <w:t> </w:t>
            </w:r>
            <w:r w:rsidR="008A4426" w:rsidRPr="00177064">
              <w:rPr>
                <w:rFonts w:ascii="Arial" w:hAnsi="Arial" w:cs="Arial"/>
                <w:b/>
              </w:rPr>
              <w:fldChar w:fldCharType="end"/>
            </w:r>
          </w:p>
        </w:tc>
      </w:tr>
    </w:tbl>
    <w:p w:rsidR="00177064" w:rsidRPr="00177064" w:rsidRDefault="00177064" w:rsidP="000E026D">
      <w:pPr>
        <w:rPr>
          <w:rFonts w:ascii="Arial" w:hAnsi="Arial" w:cs="Arial"/>
        </w:rPr>
      </w:pPr>
    </w:p>
    <w:sectPr w:rsidR="00177064" w:rsidRPr="00177064" w:rsidSect="00F26D97">
      <w:headerReference w:type="even" r:id="rId9"/>
      <w:headerReference w:type="default" r:id="rId10"/>
      <w:footerReference w:type="even" r:id="rId11"/>
      <w:footerReference w:type="default" r:id="rId12"/>
      <w:headerReference w:type="first" r:id="rId13"/>
      <w:footerReference w:type="first" r:id="rId14"/>
      <w:pgSz w:w="12240" w:h="15840"/>
      <w:pgMar w:top="810" w:right="1138" w:bottom="1440"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14D" w:rsidRDefault="00B6414D">
      <w:r>
        <w:separator/>
      </w:r>
    </w:p>
  </w:endnote>
  <w:endnote w:type="continuationSeparator" w:id="0">
    <w:p w:rsidR="00B6414D" w:rsidRDefault="00B64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DE" w:rsidRDefault="008A4426" w:rsidP="00424FDE">
    <w:pPr>
      <w:pStyle w:val="Footer"/>
      <w:framePr w:wrap="around" w:vAnchor="text" w:hAnchor="margin" w:xAlign="right" w:y="1"/>
      <w:rPr>
        <w:rStyle w:val="PageNumber"/>
      </w:rPr>
    </w:pPr>
    <w:r>
      <w:rPr>
        <w:rStyle w:val="PageNumber"/>
      </w:rPr>
      <w:fldChar w:fldCharType="begin"/>
    </w:r>
    <w:r w:rsidR="00424FDE">
      <w:rPr>
        <w:rStyle w:val="PageNumber"/>
      </w:rPr>
      <w:instrText xml:space="preserve">PAGE  </w:instrText>
    </w:r>
    <w:r>
      <w:rPr>
        <w:rStyle w:val="PageNumber"/>
      </w:rPr>
      <w:fldChar w:fldCharType="end"/>
    </w:r>
  </w:p>
  <w:p w:rsidR="00424FDE" w:rsidRDefault="00424FDE" w:rsidP="00424F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DE" w:rsidRDefault="00424FDE" w:rsidP="00424FDE">
    <w:pPr>
      <w:pStyle w:val="Footer"/>
      <w:framePr w:wrap="around" w:vAnchor="text" w:hAnchor="margin" w:xAlign="right" w:y="1"/>
      <w:rPr>
        <w:rStyle w:val="PageNumber"/>
      </w:rPr>
    </w:pPr>
  </w:p>
  <w:p w:rsidR="00177064" w:rsidRDefault="00177064" w:rsidP="00177064">
    <w:pPr>
      <w:rPr>
        <w:rFonts w:ascii="Arial" w:hAnsi="Arial" w:cs="Arial"/>
        <w:i/>
        <w:sz w:val="18"/>
        <w:szCs w:val="18"/>
      </w:rPr>
    </w:pPr>
    <w:r w:rsidRPr="00177064">
      <w:rPr>
        <w:rFonts w:ascii="Arial" w:hAnsi="Arial" w:cs="Arial"/>
        <w:i/>
        <w:sz w:val="18"/>
        <w:szCs w:val="18"/>
      </w:rPr>
      <w:t>Funding for the "Rural and Northern Community Response to Intimate Partner Violence" project is by the Social Sciences and Humanities Research Council, Community/ University Research Alliance (</w:t>
    </w:r>
    <w:proofErr w:type="spellStart"/>
    <w:r w:rsidRPr="00177064">
      <w:rPr>
        <w:rFonts w:ascii="Arial" w:hAnsi="Arial" w:cs="Arial"/>
        <w:i/>
        <w:sz w:val="18"/>
        <w:szCs w:val="18"/>
      </w:rPr>
      <w:t>SSHRC</w:t>
    </w:r>
    <w:proofErr w:type="spellEnd"/>
    <w:r w:rsidRPr="00177064">
      <w:rPr>
        <w:rFonts w:ascii="Arial" w:hAnsi="Arial" w:cs="Arial"/>
        <w:i/>
        <w:sz w:val="18"/>
        <w:szCs w:val="18"/>
      </w:rPr>
      <w:t>/</w:t>
    </w:r>
    <w:proofErr w:type="spellStart"/>
    <w:r w:rsidRPr="00177064">
      <w:rPr>
        <w:rFonts w:ascii="Arial" w:hAnsi="Arial" w:cs="Arial"/>
        <w:i/>
        <w:sz w:val="18"/>
        <w:szCs w:val="18"/>
      </w:rPr>
      <w:t>CURA</w:t>
    </w:r>
    <w:proofErr w:type="spellEnd"/>
    <w:r w:rsidRPr="00177064">
      <w:rPr>
        <w:rFonts w:ascii="Arial" w:hAnsi="Arial" w:cs="Arial"/>
        <w:i/>
        <w:sz w:val="18"/>
        <w:szCs w:val="18"/>
      </w:rPr>
      <w:t>).</w:t>
    </w:r>
  </w:p>
  <w:p w:rsidR="00016AA5" w:rsidRPr="00016AA5" w:rsidRDefault="00016AA5" w:rsidP="00016AA5">
    <w:pPr>
      <w:jc w:val="right"/>
      <w:rPr>
        <w:rFonts w:ascii="Arial" w:hAnsi="Arial" w:cs="Arial"/>
        <w:sz w:val="18"/>
        <w:szCs w:val="18"/>
      </w:rPr>
    </w:pPr>
    <w:r>
      <w:rPr>
        <w:rFonts w:ascii="Arial" w:hAnsi="Arial" w:cs="Arial"/>
        <w:sz w:val="18"/>
        <w:szCs w:val="18"/>
      </w:rPr>
      <w:t>Appendix B</w:t>
    </w:r>
  </w:p>
  <w:p w:rsidR="00424FDE" w:rsidRPr="00177064" w:rsidRDefault="00424FDE" w:rsidP="00424FDE">
    <w:pPr>
      <w:pStyle w:val="Footer"/>
      <w:ind w:right="360"/>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A5" w:rsidRDefault="00016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14D" w:rsidRDefault="00B6414D">
      <w:r>
        <w:separator/>
      </w:r>
    </w:p>
  </w:footnote>
  <w:footnote w:type="continuationSeparator" w:id="0">
    <w:p w:rsidR="00B6414D" w:rsidRDefault="00B64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A5" w:rsidRDefault="00016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A5" w:rsidRDefault="00016A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A5" w:rsidRDefault="00016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846A3"/>
    <w:multiLevelType w:val="multilevel"/>
    <w:tmpl w:val="80AE011E"/>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72DB104B"/>
    <w:multiLevelType w:val="hybridMultilevel"/>
    <w:tmpl w:val="80AE011E"/>
    <w:lvl w:ilvl="0" w:tplc="4B78B68A">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20F"/>
    <w:rsid w:val="00003A9B"/>
    <w:rsid w:val="00016AA5"/>
    <w:rsid w:val="000672B3"/>
    <w:rsid w:val="00093251"/>
    <w:rsid w:val="000956E6"/>
    <w:rsid w:val="000E026D"/>
    <w:rsid w:val="000E1013"/>
    <w:rsid w:val="000E2B6D"/>
    <w:rsid w:val="00104AE1"/>
    <w:rsid w:val="0012416C"/>
    <w:rsid w:val="001435A1"/>
    <w:rsid w:val="00143AD0"/>
    <w:rsid w:val="00151D22"/>
    <w:rsid w:val="00177064"/>
    <w:rsid w:val="00190FEE"/>
    <w:rsid w:val="001F5952"/>
    <w:rsid w:val="0021221D"/>
    <w:rsid w:val="00230338"/>
    <w:rsid w:val="00237293"/>
    <w:rsid w:val="00264C21"/>
    <w:rsid w:val="002C75E8"/>
    <w:rsid w:val="002D5A38"/>
    <w:rsid w:val="002E28E0"/>
    <w:rsid w:val="002F3E58"/>
    <w:rsid w:val="003610D1"/>
    <w:rsid w:val="003C11F7"/>
    <w:rsid w:val="003C1569"/>
    <w:rsid w:val="003F187C"/>
    <w:rsid w:val="00424FDE"/>
    <w:rsid w:val="004330EA"/>
    <w:rsid w:val="00456085"/>
    <w:rsid w:val="004C368F"/>
    <w:rsid w:val="004C420F"/>
    <w:rsid w:val="005366E8"/>
    <w:rsid w:val="00556DC5"/>
    <w:rsid w:val="00571347"/>
    <w:rsid w:val="0060327A"/>
    <w:rsid w:val="00674352"/>
    <w:rsid w:val="006C48BD"/>
    <w:rsid w:val="006F0398"/>
    <w:rsid w:val="00716A94"/>
    <w:rsid w:val="00736365"/>
    <w:rsid w:val="00741AD4"/>
    <w:rsid w:val="007846D7"/>
    <w:rsid w:val="007C7B0D"/>
    <w:rsid w:val="007D0E03"/>
    <w:rsid w:val="007D2F24"/>
    <w:rsid w:val="007F5319"/>
    <w:rsid w:val="00841713"/>
    <w:rsid w:val="00844F94"/>
    <w:rsid w:val="008A4426"/>
    <w:rsid w:val="008C60C0"/>
    <w:rsid w:val="00941633"/>
    <w:rsid w:val="00955233"/>
    <w:rsid w:val="009737FC"/>
    <w:rsid w:val="009C63C8"/>
    <w:rsid w:val="009D6D53"/>
    <w:rsid w:val="00A1000B"/>
    <w:rsid w:val="00A54735"/>
    <w:rsid w:val="00A8466C"/>
    <w:rsid w:val="00B3185F"/>
    <w:rsid w:val="00B4135A"/>
    <w:rsid w:val="00B6414D"/>
    <w:rsid w:val="00B8256C"/>
    <w:rsid w:val="00B86E2F"/>
    <w:rsid w:val="00BA69E2"/>
    <w:rsid w:val="00BC1BFA"/>
    <w:rsid w:val="00BE5082"/>
    <w:rsid w:val="00C34191"/>
    <w:rsid w:val="00C51644"/>
    <w:rsid w:val="00C96036"/>
    <w:rsid w:val="00CA3B8A"/>
    <w:rsid w:val="00CD1836"/>
    <w:rsid w:val="00CD6435"/>
    <w:rsid w:val="00D547CD"/>
    <w:rsid w:val="00DE7F7B"/>
    <w:rsid w:val="00E067B6"/>
    <w:rsid w:val="00E163AF"/>
    <w:rsid w:val="00E17E46"/>
    <w:rsid w:val="00E21DE2"/>
    <w:rsid w:val="00ED2AE2"/>
    <w:rsid w:val="00ED7B47"/>
    <w:rsid w:val="00EF2B16"/>
    <w:rsid w:val="00F26D97"/>
    <w:rsid w:val="00F55EFB"/>
    <w:rsid w:val="00F63321"/>
    <w:rsid w:val="00FA24AD"/>
    <w:rsid w:val="00FE5F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2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B132B"/>
    <w:pPr>
      <w:tabs>
        <w:tab w:val="center" w:pos="4320"/>
        <w:tab w:val="right" w:pos="8640"/>
      </w:tabs>
    </w:pPr>
  </w:style>
  <w:style w:type="character" w:styleId="PageNumber">
    <w:name w:val="page number"/>
    <w:basedOn w:val="DefaultParagraphFont"/>
    <w:rsid w:val="00FB132B"/>
  </w:style>
  <w:style w:type="paragraph" w:styleId="Header">
    <w:name w:val="header"/>
    <w:basedOn w:val="Normal"/>
    <w:link w:val="HeaderChar"/>
    <w:uiPriority w:val="99"/>
    <w:rsid w:val="00FA24AD"/>
    <w:pPr>
      <w:tabs>
        <w:tab w:val="center" w:pos="4320"/>
        <w:tab w:val="right" w:pos="8640"/>
      </w:tabs>
    </w:pPr>
  </w:style>
  <w:style w:type="table" w:styleId="TableGrid">
    <w:name w:val="Table Grid"/>
    <w:basedOn w:val="TableNormal"/>
    <w:rsid w:val="00E067B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alic">
    <w:name w:val="italic"/>
    <w:basedOn w:val="Normal"/>
    <w:rsid w:val="00E067B6"/>
    <w:pPr>
      <w:widowControl/>
      <w:autoSpaceDE/>
      <w:autoSpaceDN/>
      <w:adjustRightInd/>
    </w:pPr>
    <w:rPr>
      <w:rFonts w:ascii="Book Antiqua" w:hAnsi="Book Antiqua"/>
      <w:i/>
      <w:spacing w:val="10"/>
      <w:sz w:val="18"/>
      <w:szCs w:val="18"/>
    </w:rPr>
  </w:style>
  <w:style w:type="paragraph" w:customStyle="1" w:styleId="body">
    <w:name w:val="body"/>
    <w:basedOn w:val="Normal"/>
    <w:rsid w:val="00E067B6"/>
    <w:pPr>
      <w:widowControl/>
      <w:autoSpaceDE/>
      <w:autoSpaceDN/>
      <w:adjustRightInd/>
      <w:spacing w:before="80"/>
    </w:pPr>
    <w:rPr>
      <w:rFonts w:ascii="Book Antiqua" w:hAnsi="Book Antiqua"/>
      <w:spacing w:val="10"/>
      <w:sz w:val="18"/>
      <w:szCs w:val="18"/>
    </w:rPr>
  </w:style>
  <w:style w:type="paragraph" w:styleId="BalloonText">
    <w:name w:val="Balloon Text"/>
    <w:basedOn w:val="Normal"/>
    <w:link w:val="BalloonTextChar"/>
    <w:uiPriority w:val="99"/>
    <w:semiHidden/>
    <w:unhideWhenUsed/>
    <w:rsid w:val="00143AD0"/>
    <w:rPr>
      <w:rFonts w:ascii="Tahoma" w:hAnsi="Tahoma" w:cs="Tahoma"/>
      <w:sz w:val="16"/>
      <w:szCs w:val="16"/>
    </w:rPr>
  </w:style>
  <w:style w:type="character" w:customStyle="1" w:styleId="BalloonTextChar">
    <w:name w:val="Balloon Text Char"/>
    <w:basedOn w:val="DefaultParagraphFont"/>
    <w:link w:val="BalloonText"/>
    <w:uiPriority w:val="99"/>
    <w:semiHidden/>
    <w:rsid w:val="00143AD0"/>
    <w:rPr>
      <w:rFonts w:ascii="Tahoma" w:hAnsi="Tahoma" w:cs="Tahoma"/>
      <w:sz w:val="16"/>
      <w:szCs w:val="16"/>
    </w:rPr>
  </w:style>
  <w:style w:type="character" w:customStyle="1" w:styleId="HeaderChar">
    <w:name w:val="Header Char"/>
    <w:basedOn w:val="DefaultParagraphFont"/>
    <w:link w:val="Header"/>
    <w:uiPriority w:val="99"/>
    <w:rsid w:val="00177064"/>
  </w:style>
  <w:style w:type="character" w:styleId="Hyperlink">
    <w:name w:val="Hyperlink"/>
    <w:basedOn w:val="DefaultParagraphFont"/>
    <w:uiPriority w:val="99"/>
    <w:unhideWhenUsed/>
    <w:rsid w:val="00177064"/>
    <w:rPr>
      <w:color w:val="0000FF"/>
      <w:u w:val="single"/>
    </w:rPr>
  </w:style>
</w:styles>
</file>

<file path=word/webSettings.xml><?xml version="1.0" encoding="utf-8"?>
<w:webSettings xmlns:r="http://schemas.openxmlformats.org/officeDocument/2006/relationships" xmlns:w="http://schemas.openxmlformats.org/wordprocessingml/2006/main">
  <w:divs>
    <w:div w:id="59669706">
      <w:bodyDiv w:val="1"/>
      <w:marLeft w:val="0"/>
      <w:marRight w:val="0"/>
      <w:marTop w:val="0"/>
      <w:marBottom w:val="0"/>
      <w:divBdr>
        <w:top w:val="none" w:sz="0" w:space="0" w:color="auto"/>
        <w:left w:val="none" w:sz="0" w:space="0" w:color="auto"/>
        <w:bottom w:val="none" w:sz="0" w:space="0" w:color="auto"/>
        <w:right w:val="none" w:sz="0" w:space="0" w:color="auto"/>
      </w:divBdr>
    </w:div>
    <w:div w:id="578060109">
      <w:bodyDiv w:val="1"/>
      <w:marLeft w:val="0"/>
      <w:marRight w:val="0"/>
      <w:marTop w:val="0"/>
      <w:marBottom w:val="0"/>
      <w:divBdr>
        <w:top w:val="none" w:sz="0" w:space="0" w:color="auto"/>
        <w:left w:val="none" w:sz="0" w:space="0" w:color="auto"/>
        <w:bottom w:val="none" w:sz="0" w:space="0" w:color="auto"/>
        <w:right w:val="none" w:sz="0" w:space="0" w:color="auto"/>
      </w:divBdr>
    </w:div>
    <w:div w:id="16900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lve@uregina.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Written Report Development Form - Alberta</vt:lpstr>
    </vt:vector>
  </TitlesOfParts>
  <Company>The University of Manitoba</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Report Development Form - Alberta</dc:title>
  <dc:creator>Kendra Nixon</dc:creator>
  <cp:lastModifiedBy>bishopa</cp:lastModifiedBy>
  <cp:revision>3</cp:revision>
  <cp:lastPrinted>2014-07-10T16:00:00Z</cp:lastPrinted>
  <dcterms:created xsi:type="dcterms:W3CDTF">2014-07-23T16:01:00Z</dcterms:created>
  <dcterms:modified xsi:type="dcterms:W3CDTF">2016-05-05T17:17:00Z</dcterms:modified>
</cp:coreProperties>
</file>